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27" w:rsidRPr="008E574F" w:rsidRDefault="008E344F">
      <w:r w:rsidRPr="008E574F">
        <w:t>Társadalmi nyilatkozat</w:t>
      </w:r>
    </w:p>
    <w:p w:rsidR="008E344F" w:rsidRPr="008E574F" w:rsidRDefault="006801E5">
      <w:r>
        <w:t>Dunaszerdahely, 2018. március 10</w:t>
      </w:r>
      <w:r w:rsidR="008E574F">
        <w:t>.</w:t>
      </w:r>
    </w:p>
    <w:p w:rsidR="008E344F" w:rsidRPr="008E574F" w:rsidRDefault="008E344F">
      <w:r w:rsidRPr="008E574F">
        <w:t>A Szlovákiai Magyar Cserkészszövetség, mint Szlovákia legnagyobb magyar gyermek- és ifjúságnevelő szervezete támogatja az elmúlt napokban zajlott és zajló, törvények által biztosított polgári aktivitást, amellyel Szlovákia polgárai elégedetlenségüket fejezik ki az egész társadalmunkat érintő történésekkel kapcsolatban.</w:t>
      </w:r>
    </w:p>
    <w:p w:rsidR="008E574F" w:rsidRDefault="008E344F">
      <w:r w:rsidRPr="008E574F">
        <w:t>Mint ifjúságnevelő szervezet, nevelőmunkánk egyik alappillére, hogy a fiatalokat felelős</w:t>
      </w:r>
      <w:r w:rsidR="009D1919" w:rsidRPr="008E574F">
        <w:t xml:space="preserve"> állampolgárságra neveljünk, és biztatjuk őket, hogy éljenek a </w:t>
      </w:r>
      <w:r w:rsidR="00950096">
        <w:t>demokratikus intézményekből</w:t>
      </w:r>
      <w:r w:rsidR="009D1919" w:rsidRPr="008E574F">
        <w:t xml:space="preserve"> származó jogaikkal és lehetőségeikkel.</w:t>
      </w:r>
    </w:p>
    <w:p w:rsidR="008A6FA6" w:rsidRDefault="008A6FA6"/>
    <w:p w:rsidR="008A6FA6" w:rsidRDefault="008A6FA6" w:rsidP="008A6FA6">
      <w:pPr>
        <w:spacing w:after="0" w:line="360" w:lineRule="auto"/>
      </w:pPr>
      <w:r>
        <w:t xml:space="preserve">Szlovákiai Magyar Cserkészszövetség – </w:t>
      </w:r>
      <w:proofErr w:type="spellStart"/>
      <w:r>
        <w:t>Zväz</w:t>
      </w:r>
      <w:proofErr w:type="spellEnd"/>
      <w:r>
        <w:t xml:space="preserve"> </w:t>
      </w:r>
      <w:proofErr w:type="spellStart"/>
      <w:r>
        <w:t>skautov</w:t>
      </w:r>
      <w:proofErr w:type="spellEnd"/>
      <w:r>
        <w:t xml:space="preserve"> </w:t>
      </w:r>
      <w:proofErr w:type="spellStart"/>
      <w:r>
        <w:t>maďarskej</w:t>
      </w:r>
      <w:proofErr w:type="spellEnd"/>
      <w:r>
        <w:t xml:space="preserve"> </w:t>
      </w:r>
      <w:proofErr w:type="spellStart"/>
      <w:r>
        <w:t>národnosti</w:t>
      </w:r>
      <w:proofErr w:type="spellEnd"/>
    </w:p>
    <w:p w:rsidR="008A6FA6" w:rsidRDefault="008A6FA6" w:rsidP="008A6FA6">
      <w:pPr>
        <w:spacing w:after="0" w:line="360" w:lineRule="auto"/>
      </w:pPr>
      <w:r>
        <w:t>ALAPSZABÁLY (részlet)</w:t>
      </w:r>
    </w:p>
    <w:p w:rsidR="008A6FA6" w:rsidRDefault="008A6FA6" w:rsidP="008A6FA6">
      <w:pPr>
        <w:spacing w:after="0" w:line="360" w:lineRule="auto"/>
      </w:pPr>
      <w:r>
        <w:t>II.</w:t>
      </w:r>
    </w:p>
    <w:p w:rsidR="008A6FA6" w:rsidRDefault="008A6FA6" w:rsidP="008A6FA6">
      <w:pPr>
        <w:spacing w:after="0" w:line="360" w:lineRule="auto"/>
      </w:pPr>
      <w:r>
        <w:t>A Szövetség küldetése, célja és irányelvei</w:t>
      </w:r>
    </w:p>
    <w:p w:rsidR="008A6FA6" w:rsidRDefault="008A6FA6" w:rsidP="008A6FA6">
      <w:pPr>
        <w:spacing w:after="0" w:line="360" w:lineRule="auto"/>
      </w:pPr>
      <w:r w:rsidRPr="008A6FA6">
        <w:t>2.</w:t>
      </w:r>
      <w:r w:rsidR="006801E5">
        <w:t xml:space="preserve"> </w:t>
      </w:r>
      <w:r w:rsidRPr="008A6FA6">
        <w:t>A Szövetség működésének irányelvei:</w:t>
      </w:r>
    </w:p>
    <w:p w:rsidR="008A6FA6" w:rsidRDefault="008A6FA6" w:rsidP="008A6FA6">
      <w:pPr>
        <w:spacing w:after="0" w:line="360" w:lineRule="auto"/>
        <w:ind w:firstLine="426"/>
      </w:pPr>
      <w:r>
        <w:t>d. a Szlovákia népei, nemzeti kisebbségei és etnikai csoportjai iránti megbecsülésre, tiszteletre, megértésre és toleranciára való nevelés,</w:t>
      </w:r>
    </w:p>
    <w:p w:rsidR="008A6FA6" w:rsidRDefault="008A6FA6" w:rsidP="008A6FA6">
      <w:pPr>
        <w:spacing w:after="0" w:line="360" w:lineRule="auto"/>
        <w:ind w:firstLine="426"/>
      </w:pPr>
      <w:r>
        <w:t>g. az egyetemes emberi jogok tiszteletben tartása,</w:t>
      </w:r>
    </w:p>
    <w:p w:rsidR="008A6FA6" w:rsidRDefault="008A6FA6" w:rsidP="008A6FA6">
      <w:pPr>
        <w:spacing w:after="0" w:line="360" w:lineRule="auto"/>
        <w:ind w:left="426"/>
      </w:pPr>
      <w:r>
        <w:t>h. a honpolgári erényekre való nevelés,</w:t>
      </w:r>
    </w:p>
    <w:p w:rsidR="001A485E" w:rsidRDefault="001A485E" w:rsidP="001A485E">
      <w:pPr>
        <w:spacing w:after="0" w:line="360" w:lineRule="auto"/>
      </w:pPr>
    </w:p>
    <w:p w:rsidR="00034806" w:rsidRDefault="00034806" w:rsidP="001A485E">
      <w:pPr>
        <w:spacing w:after="0" w:line="360" w:lineRule="auto"/>
      </w:pPr>
      <w:proofErr w:type="spellStart"/>
      <w:r>
        <w:t>Spoločenské</w:t>
      </w:r>
      <w:proofErr w:type="spellEnd"/>
      <w:r>
        <w:t xml:space="preserve"> </w:t>
      </w:r>
      <w:proofErr w:type="spellStart"/>
      <w:r>
        <w:t>vyhlásenie</w:t>
      </w:r>
      <w:proofErr w:type="spellEnd"/>
    </w:p>
    <w:p w:rsidR="006801E5" w:rsidRDefault="006801E5" w:rsidP="006801E5">
      <w:pPr>
        <w:spacing w:line="360" w:lineRule="auto"/>
      </w:pP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, 10. </w:t>
      </w:r>
      <w:proofErr w:type="spellStart"/>
      <w:r>
        <w:t>marec</w:t>
      </w:r>
      <w:proofErr w:type="spellEnd"/>
      <w:r>
        <w:t xml:space="preserve"> 2018</w:t>
      </w:r>
    </w:p>
    <w:p w:rsidR="001A485E" w:rsidRPr="00034806" w:rsidRDefault="001A485E" w:rsidP="001A485E">
      <w:pPr>
        <w:spacing w:after="0" w:line="360" w:lineRule="auto"/>
        <w:rPr>
          <w:lang w:val="sk-SK"/>
        </w:rPr>
      </w:pPr>
      <w:r w:rsidRPr="00034806">
        <w:rPr>
          <w:lang w:val="sk-SK"/>
        </w:rPr>
        <w:t>Zväz skautov maďarskej národnosti, najväčšia maďarská výchovno-vzdelávacia organizácia detí a mládež na Slovensku vyjadruje podporu občianskej aktivite, organizovan</w:t>
      </w:r>
      <w:r w:rsidR="003D6BD1">
        <w:rPr>
          <w:lang w:val="sk-SK"/>
        </w:rPr>
        <w:t>á</w:t>
      </w:r>
      <w:r w:rsidRPr="00034806">
        <w:rPr>
          <w:lang w:val="sk-SK"/>
        </w:rPr>
        <w:t xml:space="preserve"> v posledných a nasledujúcich dňoch, ktorou občania Slovenska vyjadrujú nespokojnosť voči dianí týkajúce sa našej spoločnosti.</w:t>
      </w:r>
      <w:bookmarkStart w:id="0" w:name="_GoBack"/>
      <w:bookmarkEnd w:id="0"/>
    </w:p>
    <w:p w:rsidR="001A485E" w:rsidRDefault="005047B2" w:rsidP="001A485E">
      <w:pPr>
        <w:spacing w:after="0" w:line="360" w:lineRule="auto"/>
        <w:rPr>
          <w:lang w:val="sk-SK"/>
        </w:rPr>
      </w:pPr>
      <w:r>
        <w:rPr>
          <w:lang w:val="sk-SK"/>
        </w:rPr>
        <w:t>Z</w:t>
      </w:r>
      <w:r w:rsidR="001A485E" w:rsidRPr="00034806">
        <w:rPr>
          <w:lang w:val="sk-SK"/>
        </w:rPr>
        <w:t xml:space="preserve">ákladným pilierom našej výchovno-vzdelávacej činnosti </w:t>
      </w:r>
      <w:r w:rsidR="00034806">
        <w:rPr>
          <w:lang w:val="sk-SK"/>
        </w:rPr>
        <w:t xml:space="preserve">je </w:t>
      </w:r>
      <w:r>
        <w:rPr>
          <w:lang w:val="sk-SK"/>
        </w:rPr>
        <w:t>výchova</w:t>
      </w:r>
      <w:r w:rsidR="00034806">
        <w:rPr>
          <w:lang w:val="sk-SK"/>
        </w:rPr>
        <w:t xml:space="preserve"> mladých</w:t>
      </w:r>
      <w:r>
        <w:rPr>
          <w:lang w:val="sk-SK"/>
        </w:rPr>
        <w:t xml:space="preserve"> a</w:t>
      </w:r>
      <w:r w:rsidR="00700614">
        <w:rPr>
          <w:lang w:val="sk-SK"/>
        </w:rPr>
        <w:t xml:space="preserve"> </w:t>
      </w:r>
      <w:r w:rsidR="00034806">
        <w:rPr>
          <w:lang w:val="sk-SK"/>
        </w:rPr>
        <w:t>zodpovedný</w:t>
      </w:r>
      <w:r w:rsidR="00700614">
        <w:rPr>
          <w:lang w:val="sk-SK"/>
        </w:rPr>
        <w:t>ch</w:t>
      </w:r>
      <w:r w:rsidR="00034806">
        <w:rPr>
          <w:lang w:val="sk-SK"/>
        </w:rPr>
        <w:t xml:space="preserve"> občan</w:t>
      </w:r>
      <w:r>
        <w:rPr>
          <w:lang w:val="sk-SK"/>
        </w:rPr>
        <w:t xml:space="preserve">ov ktoých povzbudzujeme k tomu, </w:t>
      </w:r>
      <w:r w:rsidR="003D4A5F">
        <w:rPr>
          <w:lang w:val="sk-SK"/>
        </w:rPr>
        <w:t xml:space="preserve">aby žili </w:t>
      </w:r>
      <w:r>
        <w:rPr>
          <w:lang w:val="sk-SK"/>
        </w:rPr>
        <w:t>vedomí svojich práv a príležitostí</w:t>
      </w:r>
      <w:r w:rsidR="003D4A5F">
        <w:rPr>
          <w:lang w:val="sk-SK"/>
        </w:rPr>
        <w:t xml:space="preserve"> vyplývajúcich z demokratických inštitúcií.</w:t>
      </w:r>
    </w:p>
    <w:p w:rsidR="006801E5" w:rsidRDefault="006801E5" w:rsidP="001A485E">
      <w:pPr>
        <w:spacing w:after="0" w:line="360" w:lineRule="auto"/>
        <w:rPr>
          <w:lang w:val="sk-SK"/>
        </w:rPr>
      </w:pPr>
    </w:p>
    <w:p w:rsidR="006801E5" w:rsidRPr="006801E5" w:rsidRDefault="006801E5" w:rsidP="006801E5">
      <w:pPr>
        <w:spacing w:after="0" w:line="360" w:lineRule="auto"/>
        <w:rPr>
          <w:lang w:val="sk-SK"/>
        </w:rPr>
      </w:pPr>
      <w:r w:rsidRPr="006801E5">
        <w:rPr>
          <w:lang w:val="sk-SK"/>
        </w:rPr>
        <w:t>Szlovákiai Magyar Cserkészszövetség – Zväz skautov maďarskej národnosti</w:t>
      </w:r>
    </w:p>
    <w:p w:rsidR="006801E5" w:rsidRDefault="006801E5" w:rsidP="006801E5">
      <w:pPr>
        <w:spacing w:after="0" w:line="360" w:lineRule="auto"/>
        <w:rPr>
          <w:lang w:val="sk-SK"/>
        </w:rPr>
      </w:pPr>
      <w:r w:rsidRPr="006801E5">
        <w:rPr>
          <w:lang w:val="sk-SK"/>
        </w:rPr>
        <w:t>STANOVY</w:t>
      </w:r>
      <w:r>
        <w:rPr>
          <w:lang w:val="sk-SK"/>
        </w:rPr>
        <w:t xml:space="preserve"> (úryvok)</w:t>
      </w:r>
    </w:p>
    <w:p w:rsidR="006801E5" w:rsidRPr="006801E5" w:rsidRDefault="006801E5" w:rsidP="006801E5">
      <w:pPr>
        <w:spacing w:after="0" w:line="360" w:lineRule="auto"/>
        <w:rPr>
          <w:lang w:val="sk-SK"/>
        </w:rPr>
      </w:pPr>
      <w:r w:rsidRPr="006801E5">
        <w:rPr>
          <w:lang w:val="sk-SK"/>
        </w:rPr>
        <w:t>II.</w:t>
      </w:r>
    </w:p>
    <w:p w:rsidR="006801E5" w:rsidRDefault="006801E5" w:rsidP="006801E5">
      <w:pPr>
        <w:spacing w:after="0" w:line="360" w:lineRule="auto"/>
        <w:rPr>
          <w:lang w:val="sk-SK"/>
        </w:rPr>
      </w:pPr>
      <w:r w:rsidRPr="006801E5">
        <w:rPr>
          <w:lang w:val="sk-SK"/>
        </w:rPr>
        <w:t>Poslanie, cieľ a základné princípy Zväzu</w:t>
      </w:r>
    </w:p>
    <w:p w:rsidR="006801E5" w:rsidRDefault="006801E5" w:rsidP="006801E5">
      <w:pPr>
        <w:spacing w:after="0" w:line="360" w:lineRule="auto"/>
        <w:rPr>
          <w:lang w:val="sk-SK"/>
        </w:rPr>
      </w:pPr>
      <w:r>
        <w:rPr>
          <w:lang w:val="sk-SK"/>
        </w:rPr>
        <w:t xml:space="preserve">2. </w:t>
      </w:r>
      <w:r w:rsidRPr="006801E5">
        <w:rPr>
          <w:lang w:val="sk-SK"/>
        </w:rPr>
        <w:t>Základné princípy účinkovania Zväzu</w:t>
      </w:r>
    </w:p>
    <w:p w:rsidR="006801E5" w:rsidRDefault="006801E5" w:rsidP="006801E5">
      <w:pPr>
        <w:spacing w:after="0" w:line="360" w:lineRule="auto"/>
        <w:rPr>
          <w:lang w:val="sk-SK"/>
        </w:rPr>
      </w:pPr>
      <w:r>
        <w:rPr>
          <w:lang w:val="sk-SK"/>
        </w:rPr>
        <w:lastRenderedPageBreak/>
        <w:t xml:space="preserve">d) </w:t>
      </w:r>
      <w:r w:rsidRPr="006801E5">
        <w:rPr>
          <w:lang w:val="sk-SK"/>
        </w:rPr>
        <w:t>výchova k úcte, porozumeniu a tolerancií voči ľudovým, etnickým a menšinovým národnostným skupinám Slovenska,</w:t>
      </w:r>
    </w:p>
    <w:p w:rsidR="006801E5" w:rsidRPr="006801E5" w:rsidRDefault="006801E5" w:rsidP="006801E5">
      <w:pPr>
        <w:spacing w:after="0" w:line="360" w:lineRule="auto"/>
        <w:rPr>
          <w:lang w:val="sk-SK"/>
        </w:rPr>
      </w:pPr>
      <w:r>
        <w:rPr>
          <w:lang w:val="sk-SK"/>
        </w:rPr>
        <w:t xml:space="preserve">g) </w:t>
      </w:r>
      <w:r w:rsidRPr="006801E5">
        <w:rPr>
          <w:lang w:val="sk-SK"/>
        </w:rPr>
        <w:t>uznávanie všeobecných ľudských práv,</w:t>
      </w:r>
    </w:p>
    <w:p w:rsidR="006801E5" w:rsidRDefault="006801E5" w:rsidP="006801E5">
      <w:pPr>
        <w:spacing w:after="0" w:line="360" w:lineRule="auto"/>
        <w:rPr>
          <w:lang w:val="sk-SK"/>
        </w:rPr>
      </w:pPr>
      <w:r>
        <w:rPr>
          <w:lang w:val="sk-SK"/>
        </w:rPr>
        <w:t xml:space="preserve">h) </w:t>
      </w:r>
      <w:r w:rsidRPr="006801E5">
        <w:rPr>
          <w:lang w:val="sk-SK"/>
        </w:rPr>
        <w:t>výchova k štátnoobčianskym cnostiam,</w:t>
      </w:r>
    </w:p>
    <w:p w:rsidR="006801E5" w:rsidRPr="00034806" w:rsidRDefault="006801E5" w:rsidP="006801E5">
      <w:pPr>
        <w:spacing w:after="0" w:line="360" w:lineRule="auto"/>
        <w:rPr>
          <w:lang w:val="sk-SK"/>
        </w:rPr>
      </w:pPr>
    </w:p>
    <w:sectPr w:rsidR="006801E5" w:rsidRPr="0003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4F"/>
    <w:rsid w:val="0000770C"/>
    <w:rsid w:val="000272A1"/>
    <w:rsid w:val="00034806"/>
    <w:rsid w:val="001A485E"/>
    <w:rsid w:val="003D4A5F"/>
    <w:rsid w:val="003D6BD1"/>
    <w:rsid w:val="005047B2"/>
    <w:rsid w:val="006801E5"/>
    <w:rsid w:val="006B3D8B"/>
    <w:rsid w:val="00700614"/>
    <w:rsid w:val="00835BB7"/>
    <w:rsid w:val="008A6FA6"/>
    <w:rsid w:val="008E344F"/>
    <w:rsid w:val="008E574F"/>
    <w:rsid w:val="00950096"/>
    <w:rsid w:val="009D1919"/>
    <w:rsid w:val="00B01F27"/>
    <w:rsid w:val="00E2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A9D9"/>
  <w15:chartTrackingRefBased/>
  <w15:docId w15:val="{05344FB9-0B3F-4C08-83E5-DD6C0B33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Juhász Szabó /Morpho/</dc:creator>
  <cp:keywords/>
  <dc:description/>
  <cp:lastModifiedBy>Gergő</cp:lastModifiedBy>
  <cp:revision>5</cp:revision>
  <dcterms:created xsi:type="dcterms:W3CDTF">2018-03-09T12:48:00Z</dcterms:created>
  <dcterms:modified xsi:type="dcterms:W3CDTF">2018-03-10T07:27:00Z</dcterms:modified>
</cp:coreProperties>
</file>