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40E2B" w14:textId="6E78E350" w:rsidR="004A5494" w:rsidRPr="00433A25" w:rsidRDefault="004A5494" w:rsidP="004A5494">
      <w:pPr>
        <w:pStyle w:val="Textbody"/>
        <w:spacing w:after="0" w:line="288" w:lineRule="auto"/>
        <w:jc w:val="both"/>
        <w:rPr>
          <w:b/>
          <w:color w:val="000000"/>
          <w:lang w:val="hu-HU"/>
        </w:rPr>
      </w:pPr>
      <w:bookmarkStart w:id="0" w:name="_GoBack"/>
      <w:bookmarkEnd w:id="0"/>
      <w:r w:rsidRPr="00433A25">
        <w:rPr>
          <w:b/>
          <w:color w:val="000000"/>
          <w:lang w:val="hu-HU"/>
        </w:rPr>
        <w:t xml:space="preserve">Háttéremberek kitüntetése – Immár </w:t>
      </w:r>
      <w:r w:rsidR="00F40DFC" w:rsidRPr="00433A25">
        <w:rPr>
          <w:b/>
          <w:color w:val="000000"/>
          <w:lang w:val="hu-HU"/>
        </w:rPr>
        <w:t>negye</w:t>
      </w:r>
      <w:r w:rsidRPr="00433A25">
        <w:rPr>
          <w:b/>
          <w:color w:val="000000"/>
          <w:lang w:val="hu-HU"/>
        </w:rPr>
        <w:t>dik alkalommal várják a Pogány Erzsébet-díj elismerésére a jelöléseket</w:t>
      </w:r>
    </w:p>
    <w:p w14:paraId="56A03EB1" w14:textId="77777777" w:rsidR="004A5494" w:rsidRPr="00433A25" w:rsidRDefault="004A5494" w:rsidP="004A5494">
      <w:pPr>
        <w:pStyle w:val="Textbody"/>
        <w:rPr>
          <w:lang w:val="hu-HU"/>
        </w:rPr>
      </w:pPr>
    </w:p>
    <w:p w14:paraId="10F07113" w14:textId="77777777" w:rsidR="00433A25" w:rsidRDefault="00F40DFC" w:rsidP="004A5494">
      <w:pPr>
        <w:pStyle w:val="Textbody"/>
        <w:spacing w:after="0" w:line="288" w:lineRule="auto"/>
        <w:jc w:val="both"/>
        <w:rPr>
          <w:color w:val="222222"/>
          <w:shd w:val="clear" w:color="auto" w:fill="FFFFFF"/>
          <w:lang w:val="hu-HU"/>
        </w:rPr>
      </w:pPr>
      <w:r w:rsidRPr="00433A25">
        <w:rPr>
          <w:color w:val="000000"/>
          <w:lang w:val="hu-HU"/>
        </w:rPr>
        <w:t xml:space="preserve">A </w:t>
      </w:r>
      <w:r w:rsidR="004A5494" w:rsidRPr="00433A25">
        <w:rPr>
          <w:color w:val="000000"/>
          <w:lang w:val="hu-HU"/>
        </w:rPr>
        <w:t>Szövetség a Közös Célokért</w:t>
      </w:r>
      <w:r w:rsidR="004A5494" w:rsidRPr="00433A25">
        <w:rPr>
          <w:color w:val="222222"/>
          <w:shd w:val="clear" w:color="auto" w:fill="FFFFFF"/>
          <w:lang w:val="hu-HU"/>
        </w:rPr>
        <w:t xml:space="preserve"> társulás 2021-ben hirdette meg első alkalommal a </w:t>
      </w:r>
      <w:r w:rsidR="004A5494" w:rsidRPr="00433A25">
        <w:rPr>
          <w:color w:val="000000"/>
          <w:lang w:val="hu-HU"/>
        </w:rPr>
        <w:t xml:space="preserve">Pogány Erzsébet-díj adományozásával kapcsolatos felhívását, mellyel Pogány Erzsébetnek, a társulás néhai igazgatójának </w:t>
      </w:r>
      <w:r w:rsidR="004A5494" w:rsidRPr="00433A25">
        <w:rPr>
          <w:color w:val="222222"/>
          <w:shd w:val="clear" w:color="auto" w:fill="FFFFFF"/>
          <w:lang w:val="hu-HU"/>
        </w:rPr>
        <w:t>állít emléket</w:t>
      </w:r>
      <w:r w:rsidR="004A5494" w:rsidRPr="00433A25">
        <w:rPr>
          <w:color w:val="222222"/>
          <w:lang w:val="hu-HU"/>
        </w:rPr>
        <w:t xml:space="preserve">. </w:t>
      </w:r>
      <w:r w:rsidR="004A5494" w:rsidRPr="00433A25">
        <w:rPr>
          <w:color w:val="222222"/>
          <w:shd w:val="clear" w:color="auto" w:fill="FFFFFF"/>
          <w:lang w:val="hu-HU"/>
        </w:rPr>
        <w:t xml:space="preserve">A Pogány Erzsébet-díj szimbolizálja és elismeri azt a személyt, aki </w:t>
      </w:r>
      <w:proofErr w:type="spellStart"/>
      <w:r w:rsidR="004A5494" w:rsidRPr="00433A25">
        <w:rPr>
          <w:color w:val="222222"/>
          <w:shd w:val="clear" w:color="auto" w:fill="FFFFFF"/>
          <w:lang w:val="hu-HU"/>
        </w:rPr>
        <w:t>önzetlenül</w:t>
      </w:r>
      <w:proofErr w:type="spellEnd"/>
      <w:r w:rsidR="004A5494" w:rsidRPr="00433A25">
        <w:rPr>
          <w:color w:val="222222"/>
          <w:shd w:val="clear" w:color="auto" w:fill="FFFFFF"/>
          <w:lang w:val="hu-HU"/>
        </w:rPr>
        <w:t xml:space="preserve">, szorgalmas munkával gazdagítja, építi felvidéki közösségünket. </w:t>
      </w:r>
    </w:p>
    <w:p w14:paraId="5F3A5ED6" w14:textId="77777777" w:rsidR="00433A25" w:rsidRDefault="00433A25" w:rsidP="004A5494">
      <w:pPr>
        <w:pStyle w:val="Textbody"/>
        <w:spacing w:after="0" w:line="288" w:lineRule="auto"/>
        <w:jc w:val="both"/>
        <w:rPr>
          <w:color w:val="222222"/>
          <w:shd w:val="clear" w:color="auto" w:fill="FFFFFF"/>
          <w:lang w:val="hu-HU"/>
        </w:rPr>
      </w:pPr>
    </w:p>
    <w:p w14:paraId="5C91F98B" w14:textId="6C6109BB" w:rsidR="004A5494" w:rsidRPr="00433A25" w:rsidRDefault="004A5494" w:rsidP="004A5494">
      <w:pPr>
        <w:pStyle w:val="Textbody"/>
        <w:spacing w:after="0" w:line="288" w:lineRule="auto"/>
        <w:jc w:val="both"/>
        <w:rPr>
          <w:lang w:val="hu-HU"/>
        </w:rPr>
      </w:pPr>
      <w:r w:rsidRPr="00433A25">
        <w:rPr>
          <w:color w:val="000000"/>
          <w:lang w:val="hu-HU"/>
        </w:rPr>
        <w:t xml:space="preserve">Az elmúlt </w:t>
      </w:r>
      <w:r w:rsidR="00F40DFC" w:rsidRPr="00433A25">
        <w:rPr>
          <w:color w:val="000000"/>
          <w:lang w:val="hu-HU"/>
        </w:rPr>
        <w:t>évek</w:t>
      </w:r>
      <w:r w:rsidRPr="00433A25">
        <w:rPr>
          <w:color w:val="000000"/>
          <w:lang w:val="hu-HU"/>
        </w:rPr>
        <w:t>ben számos értékes jelölés érkezett a felhívásra, melynek kitüntetettje 2021-ben Gál Piroska volt, valamint posztumusz elismerést kapott Tóth Klára, 2022-ben Takács Zsuzsanna</w:t>
      </w:r>
      <w:r w:rsidR="00F40DFC" w:rsidRPr="00433A25">
        <w:rPr>
          <w:color w:val="000000"/>
          <w:lang w:val="hu-HU"/>
        </w:rPr>
        <w:t>, 2023-ban pedig Győri Margit</w:t>
      </w:r>
      <w:r w:rsidRPr="00433A25">
        <w:rPr>
          <w:color w:val="000000"/>
          <w:lang w:val="hu-HU"/>
        </w:rPr>
        <w:t xml:space="preserve"> </w:t>
      </w:r>
      <w:proofErr w:type="spellStart"/>
      <w:r w:rsidRPr="00433A25">
        <w:rPr>
          <w:color w:val="000000"/>
          <w:lang w:val="hu-HU"/>
        </w:rPr>
        <w:t>vehette</w:t>
      </w:r>
      <w:proofErr w:type="spellEnd"/>
      <w:r w:rsidRPr="00433A25">
        <w:rPr>
          <w:color w:val="000000"/>
          <w:lang w:val="hu-HU"/>
        </w:rPr>
        <w:t xml:space="preserve"> át a díjat</w:t>
      </w:r>
      <w:r w:rsidR="00EA7125">
        <w:rPr>
          <w:color w:val="000000"/>
          <w:lang w:val="hu-HU"/>
        </w:rPr>
        <w:t>, míg posztumusz elismerést Laczkó Lajos kapott</w:t>
      </w:r>
      <w:r w:rsidRPr="00433A25">
        <w:rPr>
          <w:color w:val="000000"/>
          <w:lang w:val="hu-HU"/>
        </w:rPr>
        <w:t>.</w:t>
      </w:r>
    </w:p>
    <w:p w14:paraId="671F4341" w14:textId="77777777" w:rsidR="004A5494" w:rsidRPr="00433A25" w:rsidRDefault="004A5494" w:rsidP="004A5494">
      <w:pPr>
        <w:pStyle w:val="Textbody"/>
        <w:rPr>
          <w:lang w:val="hu-HU"/>
        </w:rPr>
      </w:pPr>
    </w:p>
    <w:p w14:paraId="3563F4D2" w14:textId="51328D16" w:rsidR="004A5494" w:rsidRPr="008326B5" w:rsidRDefault="008326B5" w:rsidP="004A5494">
      <w:pPr>
        <w:pStyle w:val="Textbody"/>
        <w:spacing w:after="0" w:line="288" w:lineRule="auto"/>
        <w:jc w:val="both"/>
        <w:rPr>
          <w:lang w:val="hu-HU"/>
        </w:rPr>
      </w:pPr>
      <w:r w:rsidRPr="00433A25">
        <w:rPr>
          <w:color w:val="000000"/>
          <w:lang w:val="hu-HU"/>
        </w:rPr>
        <w:t xml:space="preserve">Pogány Erzsébet mindig háttérembernek tartotta magát, aki a megfelelő célokért, feladatokért a háttérben tevékenykedett. </w:t>
      </w:r>
      <w:r w:rsidR="00EA7125" w:rsidRPr="00433A25">
        <w:rPr>
          <w:color w:val="000000"/>
          <w:lang w:val="hu-HU"/>
        </w:rPr>
        <w:t xml:space="preserve">Közéletalakító személyiségének jellemzői voltak a következetesség, a tudatosság, valamint az elkötelezettség. </w:t>
      </w:r>
      <w:r w:rsidR="00EA7125">
        <w:rPr>
          <w:color w:val="000000"/>
          <w:lang w:val="hu-HU"/>
        </w:rPr>
        <w:t>Egy</w:t>
      </w:r>
      <w:r w:rsidR="00EA7125" w:rsidRPr="00433A25">
        <w:rPr>
          <w:color w:val="000000"/>
          <w:lang w:val="hu-HU"/>
        </w:rPr>
        <w:t xml:space="preserve"> olyan példakép, aki meggyőződéssel, másokat lelkesítve vallotta, hogy csak a közösségünkért végzett kemény és kitartó munka lehet eredményes. Soha ki nem fogyott az ötletekből, javaslatokból, kereste az utat, mit lehetne és kellene tenni a felvidéki magyarságért. </w:t>
      </w:r>
      <w:r w:rsidR="00EA7125">
        <w:rPr>
          <w:color w:val="000000"/>
          <w:lang w:val="hu-HU"/>
        </w:rPr>
        <w:t>Mások</w:t>
      </w:r>
      <w:r w:rsidRPr="00433A25">
        <w:rPr>
          <w:color w:val="000000"/>
          <w:lang w:val="hu-HU"/>
        </w:rPr>
        <w:t xml:space="preserve"> ügyeit mindig szívesen segítette, így elmondható, hogy </w:t>
      </w:r>
      <w:r w:rsidR="00EA7125">
        <w:rPr>
          <w:color w:val="000000"/>
          <w:lang w:val="hu-HU"/>
        </w:rPr>
        <w:t>a Pogány Erzsébet</w:t>
      </w:r>
      <w:r w:rsidR="00EA7125">
        <w:rPr>
          <w:lang w:val="hu-HU"/>
        </w:rPr>
        <w:t>-</w:t>
      </w:r>
      <w:r w:rsidRPr="00433A25">
        <w:rPr>
          <w:color w:val="000000"/>
          <w:lang w:val="hu-HU"/>
        </w:rPr>
        <w:t xml:space="preserve">díj a </w:t>
      </w:r>
      <w:r w:rsidRPr="00433A25">
        <w:rPr>
          <w:b/>
          <w:i/>
          <w:color w:val="000000"/>
          <w:lang w:val="hu-HU"/>
        </w:rPr>
        <w:t>Háttéremberek kitüntetése</w:t>
      </w:r>
      <w:r>
        <w:rPr>
          <w:b/>
          <w:i/>
          <w:color w:val="000000"/>
          <w:lang w:val="hu-HU"/>
        </w:rPr>
        <w:t xml:space="preserve">, </w:t>
      </w:r>
      <w:r w:rsidRPr="008326B5">
        <w:rPr>
          <w:bCs/>
          <w:iCs/>
          <w:color w:val="000000"/>
          <w:lang w:val="hu-HU"/>
        </w:rPr>
        <w:t>melyre</w:t>
      </w:r>
      <w:r w:rsidRPr="008326B5">
        <w:rPr>
          <w:bCs/>
          <w:iCs/>
          <w:lang w:val="hu-HU"/>
        </w:rPr>
        <w:t xml:space="preserve"> </w:t>
      </w:r>
      <w:r w:rsidR="004A5494" w:rsidRPr="00433A25">
        <w:rPr>
          <w:color w:val="000000"/>
          <w:lang w:val="hu-HU"/>
        </w:rPr>
        <w:t>olyan személye</w:t>
      </w:r>
      <w:r>
        <w:rPr>
          <w:color w:val="000000"/>
          <w:lang w:val="hu-HU"/>
        </w:rPr>
        <w:t>kre szóló javaslatokat várnak</w:t>
      </w:r>
      <w:r w:rsidR="004A5494" w:rsidRPr="00433A25">
        <w:rPr>
          <w:color w:val="000000"/>
          <w:lang w:val="hu-HU"/>
        </w:rPr>
        <w:t xml:space="preserve">, akik legalább tíz éve részt vesznek a civil életben. </w:t>
      </w:r>
      <w:r w:rsidR="00433A25" w:rsidRPr="00433A25">
        <w:rPr>
          <w:color w:val="000000"/>
          <w:lang w:val="hu-HU"/>
        </w:rPr>
        <w:t>Elől járnak</w:t>
      </w:r>
      <w:r w:rsidR="004A5494" w:rsidRPr="00433A25">
        <w:rPr>
          <w:color w:val="000000"/>
          <w:lang w:val="hu-HU"/>
        </w:rPr>
        <w:t xml:space="preserve"> a közösségépítésben</w:t>
      </w:r>
      <w:r>
        <w:rPr>
          <w:color w:val="000000"/>
          <w:lang w:val="hu-HU"/>
        </w:rPr>
        <w:t xml:space="preserve">, </w:t>
      </w:r>
      <w:r w:rsidR="004A5494" w:rsidRPr="00433A25">
        <w:rPr>
          <w:color w:val="000000"/>
          <w:lang w:val="hu-HU"/>
        </w:rPr>
        <w:t>példamutató, fáradhatatlan, háttérben folytatott szervezési tevékenységet végeznek vagy végeztek és munkásságuk a Felvidékhez kapcsolódik. </w:t>
      </w:r>
    </w:p>
    <w:p w14:paraId="7BF1403E" w14:textId="77777777" w:rsidR="00EA7125" w:rsidRDefault="00EA7125" w:rsidP="004A5494">
      <w:pPr>
        <w:pStyle w:val="Textbody"/>
        <w:shd w:val="clear" w:color="auto" w:fill="FFFFFF"/>
        <w:spacing w:after="0" w:line="288" w:lineRule="auto"/>
        <w:jc w:val="both"/>
        <w:rPr>
          <w:lang w:val="hu-HU"/>
        </w:rPr>
      </w:pPr>
    </w:p>
    <w:p w14:paraId="3EC91D71" w14:textId="75027FE4" w:rsidR="004A5494" w:rsidRPr="00433A25" w:rsidRDefault="004A5494" w:rsidP="004A5494">
      <w:pPr>
        <w:pStyle w:val="Textbody"/>
        <w:shd w:val="clear" w:color="auto" w:fill="FFFFFF"/>
        <w:spacing w:after="0" w:line="288" w:lineRule="auto"/>
        <w:jc w:val="both"/>
        <w:rPr>
          <w:lang w:val="hu-HU"/>
        </w:rPr>
      </w:pPr>
      <w:r w:rsidRPr="00433A25">
        <w:rPr>
          <w:color w:val="000000"/>
          <w:lang w:val="hu-HU"/>
        </w:rPr>
        <w:t xml:space="preserve">A kitüntetésre jelölt, </w:t>
      </w:r>
      <w:r w:rsidRPr="00433A25">
        <w:rPr>
          <w:color w:val="222222"/>
          <w:shd w:val="clear" w:color="auto" w:fill="FFFFFF"/>
          <w:lang w:val="hu-HU"/>
        </w:rPr>
        <w:t>a névadó emlékéhez méltó</w:t>
      </w:r>
      <w:r w:rsidRPr="00433A25">
        <w:rPr>
          <w:color w:val="222222"/>
          <w:lang w:val="hu-HU"/>
        </w:rPr>
        <w:t xml:space="preserve">, </w:t>
      </w:r>
      <w:r w:rsidRPr="00433A25">
        <w:rPr>
          <w:color w:val="000000"/>
          <w:lang w:val="hu-HU"/>
        </w:rPr>
        <w:t xml:space="preserve">legérdemesebb személy a Szövetség a Közös Célokért társulás által megalakított héttagú kuratórium döntése alapján kerül kiválasztásra. A kuratórium tagjai: Fekete Irén elnök, </w:t>
      </w:r>
      <w:proofErr w:type="spellStart"/>
      <w:r w:rsidRPr="00433A25">
        <w:rPr>
          <w:color w:val="000000"/>
          <w:lang w:val="hu-HU"/>
        </w:rPr>
        <w:t>Hideghéthy</w:t>
      </w:r>
      <w:proofErr w:type="spellEnd"/>
      <w:r w:rsidRPr="00433A25">
        <w:rPr>
          <w:color w:val="000000"/>
          <w:lang w:val="hu-HU"/>
        </w:rPr>
        <w:t xml:space="preserve"> Andrea titkár, valamint Pogány Tibor, </w:t>
      </w:r>
      <w:proofErr w:type="spellStart"/>
      <w:r w:rsidRPr="00433A25">
        <w:rPr>
          <w:color w:val="000000"/>
          <w:lang w:val="hu-HU"/>
        </w:rPr>
        <w:t>Csémi</w:t>
      </w:r>
      <w:proofErr w:type="spellEnd"/>
      <w:r w:rsidRPr="00433A25">
        <w:rPr>
          <w:color w:val="000000"/>
          <w:lang w:val="hu-HU"/>
        </w:rPr>
        <w:t xml:space="preserve"> Szilárd, Mézes Rudolf, Bárdos Gyula és </w:t>
      </w:r>
      <w:proofErr w:type="spellStart"/>
      <w:r w:rsidRPr="00433A25">
        <w:rPr>
          <w:color w:val="000000"/>
          <w:lang w:val="hu-HU"/>
        </w:rPr>
        <w:t>Ladányi</w:t>
      </w:r>
      <w:proofErr w:type="spellEnd"/>
      <w:r w:rsidRPr="00433A25">
        <w:rPr>
          <w:color w:val="000000"/>
          <w:lang w:val="hu-HU"/>
        </w:rPr>
        <w:t xml:space="preserve"> Lajos. </w:t>
      </w:r>
    </w:p>
    <w:p w14:paraId="447B5EB4" w14:textId="77777777" w:rsidR="004A5494" w:rsidRPr="00433A25" w:rsidRDefault="004A5494" w:rsidP="004A5494">
      <w:pPr>
        <w:pStyle w:val="Textbody"/>
        <w:shd w:val="clear" w:color="auto" w:fill="FFFFFF"/>
        <w:spacing w:after="0" w:line="288" w:lineRule="auto"/>
        <w:jc w:val="both"/>
        <w:rPr>
          <w:lang w:val="hu-HU"/>
        </w:rPr>
      </w:pPr>
    </w:p>
    <w:p w14:paraId="4BECF363" w14:textId="2C453ADE" w:rsidR="004A5494" w:rsidRPr="00433A25" w:rsidRDefault="004A5494" w:rsidP="004A5494">
      <w:pPr>
        <w:pStyle w:val="Textbody"/>
        <w:shd w:val="clear" w:color="auto" w:fill="FFFFFF"/>
        <w:spacing w:after="0" w:line="288" w:lineRule="auto"/>
        <w:jc w:val="both"/>
        <w:rPr>
          <w:color w:val="222222"/>
          <w:lang w:val="hu-HU"/>
        </w:rPr>
      </w:pPr>
      <w:r w:rsidRPr="00433A25">
        <w:rPr>
          <w:color w:val="222222"/>
          <w:lang w:val="hu-HU"/>
        </w:rPr>
        <w:t>Jelölést kizárólag az arra szolgáló űrlapon a SZAKC tagszervezetein keresztül lehet megtenni </w:t>
      </w:r>
      <w:r w:rsidRPr="00EA7125">
        <w:rPr>
          <w:color w:val="222222"/>
          <w:lang w:val="hu-HU"/>
        </w:rPr>
        <w:t>202</w:t>
      </w:r>
      <w:r w:rsidR="00EE08C9">
        <w:rPr>
          <w:color w:val="222222"/>
          <w:lang w:val="hu-HU"/>
        </w:rPr>
        <w:t>4</w:t>
      </w:r>
      <w:r w:rsidRPr="00EA7125">
        <w:rPr>
          <w:color w:val="222222"/>
          <w:lang w:val="hu-HU"/>
        </w:rPr>
        <w:t>. szeptember 5. és 202</w:t>
      </w:r>
      <w:r w:rsidR="00EE08C9">
        <w:rPr>
          <w:color w:val="222222"/>
          <w:lang w:val="hu-HU"/>
        </w:rPr>
        <w:t>4</w:t>
      </w:r>
      <w:r w:rsidRPr="00EA7125">
        <w:rPr>
          <w:color w:val="222222"/>
          <w:lang w:val="hu-HU"/>
        </w:rPr>
        <w:t>. október 8.</w:t>
      </w:r>
      <w:r w:rsidRPr="00433A25">
        <w:rPr>
          <w:color w:val="222222"/>
          <w:lang w:val="hu-HU"/>
        </w:rPr>
        <w:t xml:space="preserve"> között.  Amennyiben magánszemély tesz javaslatot a jelölésre, jelölését legalább egy SZAKC-tagszervezetnek is támogatnia kell. </w:t>
      </w:r>
    </w:p>
    <w:p w14:paraId="5C41E831" w14:textId="77777777" w:rsidR="004A5494" w:rsidRPr="00433A25" w:rsidRDefault="004A5494" w:rsidP="004A5494">
      <w:pPr>
        <w:pStyle w:val="Textbody"/>
        <w:shd w:val="clear" w:color="auto" w:fill="FFFFFF"/>
        <w:spacing w:after="0" w:line="288" w:lineRule="auto"/>
        <w:jc w:val="both"/>
        <w:rPr>
          <w:lang w:val="hu-HU"/>
        </w:rPr>
      </w:pPr>
      <w:r w:rsidRPr="00433A25">
        <w:rPr>
          <w:color w:val="222222"/>
          <w:lang w:val="hu-HU"/>
        </w:rPr>
        <w:t>Érdeklődés esetén további információ a </w:t>
      </w:r>
      <w:hyperlink r:id="rId4" w:history="1">
        <w:r w:rsidRPr="00433A25">
          <w:rPr>
            <w:color w:val="0563C1"/>
            <w:u w:val="single"/>
            <w:lang w:val="hu-HU"/>
          </w:rPr>
          <w:t>pozsony@szakc.sk</w:t>
        </w:r>
      </w:hyperlink>
      <w:r w:rsidRPr="00433A25">
        <w:rPr>
          <w:color w:val="222222"/>
          <w:lang w:val="hu-HU"/>
        </w:rPr>
        <w:t> e-mail címen kérhető.  Tagszervezeteink listája a SZAKC honlapján </w:t>
      </w:r>
      <w:hyperlink r:id="rId5" w:history="1">
        <w:r w:rsidRPr="00433A25">
          <w:rPr>
            <w:color w:val="1155CC"/>
            <w:u w:val="single"/>
            <w:lang w:val="hu-HU"/>
          </w:rPr>
          <w:t>www.szakc.sk</w:t>
        </w:r>
      </w:hyperlink>
      <w:r w:rsidRPr="00433A25">
        <w:rPr>
          <w:color w:val="222222"/>
          <w:lang w:val="hu-HU"/>
        </w:rPr>
        <w:t> is megtalálható.</w:t>
      </w:r>
    </w:p>
    <w:p w14:paraId="677587B9" w14:textId="77777777" w:rsidR="004A5494" w:rsidRPr="00433A25" w:rsidRDefault="004A5494" w:rsidP="004A5494">
      <w:pPr>
        <w:pStyle w:val="Textbody"/>
        <w:rPr>
          <w:lang w:val="hu-HU"/>
        </w:rPr>
      </w:pPr>
    </w:p>
    <w:p w14:paraId="4990342C" w14:textId="29A93D45" w:rsidR="0004328F" w:rsidRPr="00433A25" w:rsidRDefault="004A5494" w:rsidP="00745F41">
      <w:pPr>
        <w:pStyle w:val="Textbody"/>
        <w:shd w:val="clear" w:color="auto" w:fill="FFFFFF"/>
        <w:spacing w:after="0" w:line="288" w:lineRule="auto"/>
        <w:jc w:val="both"/>
        <w:rPr>
          <w:color w:val="222222"/>
          <w:shd w:val="clear" w:color="auto" w:fill="FFFFFF"/>
          <w:lang w:val="hu-HU"/>
        </w:rPr>
      </w:pPr>
      <w:r w:rsidRPr="00433A25">
        <w:rPr>
          <w:color w:val="222222"/>
          <w:shd w:val="clear" w:color="auto" w:fill="FFFFFF"/>
          <w:lang w:val="hu-HU"/>
        </w:rPr>
        <w:t>Az elismerést kultúrműsorral egybekötve, ünnepélyes gálaest keretében november közepén adják át.</w:t>
      </w:r>
    </w:p>
    <w:sectPr w:rsidR="0004328F" w:rsidRPr="00433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D8"/>
    <w:rsid w:val="0004328F"/>
    <w:rsid w:val="002D56D8"/>
    <w:rsid w:val="00433A25"/>
    <w:rsid w:val="004A5494"/>
    <w:rsid w:val="00550650"/>
    <w:rsid w:val="00611CFD"/>
    <w:rsid w:val="00745F41"/>
    <w:rsid w:val="008326B5"/>
    <w:rsid w:val="0096296E"/>
    <w:rsid w:val="009D0E5D"/>
    <w:rsid w:val="00CB66CF"/>
    <w:rsid w:val="00DE5666"/>
    <w:rsid w:val="00EA7125"/>
    <w:rsid w:val="00EB3DD5"/>
    <w:rsid w:val="00EE08C9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45BC"/>
  <w15:chartTrackingRefBased/>
  <w15:docId w15:val="{51C73BB0-43FD-42C0-AD99-FE32D926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dy">
    <w:name w:val="Text body"/>
    <w:basedOn w:val="Norml"/>
    <w:rsid w:val="004A549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sk-SK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akc.sk/" TargetMode="External"/><Relationship Id="rId4" Type="http://schemas.openxmlformats.org/officeDocument/2006/relationships/hyperlink" Target="mailto:pozsony@szakc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AIO</dc:creator>
  <cp:keywords/>
  <dc:description/>
  <cp:lastModifiedBy>Lenovo AIO</cp:lastModifiedBy>
  <cp:revision>2</cp:revision>
  <dcterms:created xsi:type="dcterms:W3CDTF">2024-09-13T08:57:00Z</dcterms:created>
  <dcterms:modified xsi:type="dcterms:W3CDTF">2024-09-13T08:57:00Z</dcterms:modified>
</cp:coreProperties>
</file>